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A8D" w:rsidRDefault="002C5A8D" w:rsidP="00787C59">
      <w:pPr>
        <w:rPr>
          <w:b/>
          <w:noProof/>
          <w:sz w:val="23"/>
          <w:szCs w:val="23"/>
          <w:lang w:eastAsia="de-DE"/>
        </w:rPr>
      </w:pPr>
    </w:p>
    <w:p w:rsidR="00157EC3" w:rsidRDefault="00157EC3" w:rsidP="00157EC3">
      <w:pPr>
        <w:jc w:val="center"/>
        <w:rPr>
          <w:i/>
          <w:noProof/>
          <w:color w:val="FF0000"/>
          <w:sz w:val="23"/>
          <w:szCs w:val="23"/>
          <w:lang w:eastAsia="de-DE"/>
        </w:rPr>
      </w:pPr>
      <w:r w:rsidRPr="00157EC3">
        <w:rPr>
          <w:i/>
          <w:noProof/>
          <w:color w:val="FF0000"/>
          <w:sz w:val="23"/>
          <w:szCs w:val="23"/>
          <w:lang w:eastAsia="de-DE"/>
        </w:rPr>
        <w:t>Logo der lokalen Freifunk-Initiative</w:t>
      </w:r>
    </w:p>
    <w:p w:rsidR="0055499D" w:rsidRPr="00157EC3" w:rsidRDefault="0055499D" w:rsidP="00157EC3">
      <w:pPr>
        <w:jc w:val="center"/>
        <w:rPr>
          <w:i/>
          <w:color w:val="FF0000"/>
          <w:sz w:val="23"/>
          <w:szCs w:val="23"/>
        </w:rPr>
      </w:pPr>
      <w:bookmarkStart w:id="0" w:name="_GoBack"/>
      <w:bookmarkEnd w:id="0"/>
    </w:p>
    <w:p w:rsidR="00D64B53" w:rsidRPr="00787C59" w:rsidRDefault="00D64B53" w:rsidP="00157EC3">
      <w:pPr>
        <w:jc w:val="center"/>
        <w:rPr>
          <w:rFonts w:asciiTheme="majorHAnsi" w:hAnsiTheme="majorHAnsi"/>
          <w:b/>
          <w:sz w:val="23"/>
          <w:szCs w:val="23"/>
        </w:rPr>
      </w:pPr>
      <w:r w:rsidRPr="00787C59">
        <w:rPr>
          <w:rFonts w:asciiTheme="majorHAnsi" w:hAnsiTheme="majorHAnsi"/>
          <w:b/>
          <w:sz w:val="23"/>
          <w:szCs w:val="23"/>
        </w:rPr>
        <w:t xml:space="preserve">Haftungsfreistellung und Sicherheitsbelehrung für Aufsteller von Freifunk-Knoten in und um </w:t>
      </w:r>
      <w:r w:rsidR="00157EC3" w:rsidRPr="00157EC3">
        <w:rPr>
          <w:i/>
          <w:noProof/>
          <w:color w:val="FF0000"/>
          <w:sz w:val="23"/>
          <w:szCs w:val="23"/>
          <w:lang w:eastAsia="de-DE"/>
        </w:rPr>
        <w:t>Ortsname</w:t>
      </w:r>
    </w:p>
    <w:p w:rsidR="00D64B53" w:rsidRPr="00787C59" w:rsidRDefault="006E28CE" w:rsidP="00787C59">
      <w:pPr>
        <w:jc w:val="both"/>
        <w:rPr>
          <w:sz w:val="23"/>
          <w:szCs w:val="23"/>
        </w:rPr>
      </w:pPr>
      <w:r w:rsidRPr="00787C59">
        <w:rPr>
          <w:sz w:val="23"/>
          <w:szCs w:val="23"/>
        </w:rPr>
        <w:t xml:space="preserve">Der Aufsteller eines Freifunk-Routers (im Folgenden: Aufsteller) wurde darüber aufgeklärt, dass </w:t>
      </w:r>
      <w:r w:rsidR="00BA53CA" w:rsidRPr="00787C59">
        <w:rPr>
          <w:sz w:val="23"/>
          <w:szCs w:val="23"/>
        </w:rPr>
        <w:t>er technische Geräte, insbesondere den Freifunk-Router selbst,</w:t>
      </w:r>
      <w:r w:rsidR="00222343" w:rsidRPr="00787C59">
        <w:rPr>
          <w:sz w:val="23"/>
          <w:szCs w:val="23"/>
        </w:rPr>
        <w:t xml:space="preserve"> aber auch bei Bedarf zusätzliches Zubehör,</w:t>
      </w:r>
      <w:r w:rsidR="00BA53CA" w:rsidRPr="00787C59">
        <w:rPr>
          <w:sz w:val="23"/>
          <w:szCs w:val="23"/>
        </w:rPr>
        <w:t xml:space="preserve"> von den ehrenamtlichen Freifunkern und Administratoren</w:t>
      </w:r>
      <w:r w:rsidR="00F373BA" w:rsidRPr="00787C59">
        <w:rPr>
          <w:sz w:val="23"/>
          <w:szCs w:val="23"/>
        </w:rPr>
        <w:t xml:space="preserve">, die </w:t>
      </w:r>
      <w:r w:rsidR="000F482B" w:rsidRPr="00787C59">
        <w:rPr>
          <w:sz w:val="23"/>
          <w:szCs w:val="23"/>
        </w:rPr>
        <w:t xml:space="preserve">Interessierte </w:t>
      </w:r>
      <w:r w:rsidR="00A80C9F" w:rsidRPr="00787C59">
        <w:rPr>
          <w:sz w:val="23"/>
          <w:szCs w:val="23"/>
        </w:rPr>
        <w:t xml:space="preserve">beim Aufbau von Freifunk-Knoten unterstützen und das Projekt Freifunk in </w:t>
      </w:r>
      <w:r w:rsidR="00C67404" w:rsidRPr="00157EC3">
        <w:rPr>
          <w:i/>
          <w:noProof/>
          <w:color w:val="FF0000"/>
          <w:sz w:val="23"/>
          <w:szCs w:val="23"/>
          <w:lang w:eastAsia="de-DE"/>
        </w:rPr>
        <w:t>Ortsname</w:t>
      </w:r>
      <w:r w:rsidR="00C67404" w:rsidRPr="00787C59">
        <w:rPr>
          <w:sz w:val="23"/>
          <w:szCs w:val="23"/>
        </w:rPr>
        <w:t xml:space="preserve"> </w:t>
      </w:r>
      <w:r w:rsidR="00A80C9F" w:rsidRPr="00787C59">
        <w:rPr>
          <w:sz w:val="23"/>
          <w:szCs w:val="23"/>
        </w:rPr>
        <w:t>betreuen (im Folgenden: Administratoren)</w:t>
      </w:r>
      <w:r w:rsidR="00BA53CA" w:rsidRPr="00787C59">
        <w:rPr>
          <w:sz w:val="23"/>
          <w:szCs w:val="23"/>
        </w:rPr>
        <w:t xml:space="preserve"> unter den nachfolgenden Bedingungen erhalten hat und diese </w:t>
      </w:r>
      <w:r w:rsidR="00051E7F" w:rsidRPr="00787C59">
        <w:rPr>
          <w:sz w:val="23"/>
          <w:szCs w:val="23"/>
        </w:rPr>
        <w:t xml:space="preserve">Bedingungen </w:t>
      </w:r>
      <w:r w:rsidR="00BE59CB" w:rsidRPr="00787C59">
        <w:rPr>
          <w:sz w:val="23"/>
          <w:szCs w:val="23"/>
        </w:rPr>
        <w:t xml:space="preserve">mit seiner Unterschrift </w:t>
      </w:r>
      <w:r w:rsidR="009E3AC9" w:rsidRPr="00787C59">
        <w:rPr>
          <w:sz w:val="23"/>
          <w:szCs w:val="23"/>
        </w:rPr>
        <w:t xml:space="preserve">verbindlich </w:t>
      </w:r>
      <w:r w:rsidR="00BA53CA" w:rsidRPr="00787C59">
        <w:rPr>
          <w:sz w:val="23"/>
          <w:szCs w:val="23"/>
        </w:rPr>
        <w:t>anerkennt.</w:t>
      </w:r>
    </w:p>
    <w:p w:rsidR="00D64B53" w:rsidRPr="00787C59" w:rsidRDefault="005A0CA2" w:rsidP="00787C59">
      <w:pPr>
        <w:jc w:val="both"/>
        <w:rPr>
          <w:sz w:val="23"/>
          <w:szCs w:val="23"/>
        </w:rPr>
      </w:pPr>
      <w:r w:rsidRPr="00787C59">
        <w:rPr>
          <w:sz w:val="23"/>
          <w:szCs w:val="23"/>
        </w:rPr>
        <w:t xml:space="preserve">Die Abgabe </w:t>
      </w:r>
      <w:r w:rsidR="00930029" w:rsidRPr="00787C59">
        <w:rPr>
          <w:sz w:val="23"/>
          <w:szCs w:val="23"/>
        </w:rPr>
        <w:t xml:space="preserve">und Installation </w:t>
      </w:r>
      <w:r w:rsidRPr="00787C59">
        <w:rPr>
          <w:sz w:val="23"/>
          <w:szCs w:val="23"/>
        </w:rPr>
        <w:t xml:space="preserve">der Hardware </w:t>
      </w:r>
      <w:r w:rsidR="00F335C6" w:rsidRPr="00787C59">
        <w:rPr>
          <w:sz w:val="23"/>
          <w:szCs w:val="23"/>
        </w:rPr>
        <w:t>erf</w:t>
      </w:r>
      <w:r w:rsidR="004420C1" w:rsidRPr="00787C59">
        <w:rPr>
          <w:sz w:val="23"/>
          <w:szCs w:val="23"/>
        </w:rPr>
        <w:t>olgt ohne kommerzielle Absicht, die Administratoren fungieren lediglich als Vermittler.</w:t>
      </w:r>
      <w:r w:rsidR="00F335C6" w:rsidRPr="00787C59">
        <w:rPr>
          <w:sz w:val="23"/>
          <w:szCs w:val="23"/>
        </w:rPr>
        <w:t xml:space="preserve"> </w:t>
      </w:r>
      <w:r w:rsidR="008116D0" w:rsidRPr="00787C59">
        <w:rPr>
          <w:sz w:val="23"/>
          <w:szCs w:val="23"/>
        </w:rPr>
        <w:t xml:space="preserve">Die Einnahmen werden zur Materialbeschaffung sowie </w:t>
      </w:r>
      <w:r w:rsidR="00A6614E">
        <w:rPr>
          <w:sz w:val="23"/>
          <w:szCs w:val="23"/>
        </w:rPr>
        <w:t xml:space="preserve">ggfs. </w:t>
      </w:r>
      <w:r w:rsidR="008116D0" w:rsidRPr="00787C59">
        <w:rPr>
          <w:sz w:val="23"/>
          <w:szCs w:val="23"/>
        </w:rPr>
        <w:t xml:space="preserve">zur weiteren Kostendeckung des Freifunk-Projekts genutzt (z.B. </w:t>
      </w:r>
      <w:r w:rsidR="002E245C" w:rsidRPr="00787C59">
        <w:rPr>
          <w:sz w:val="23"/>
          <w:szCs w:val="23"/>
        </w:rPr>
        <w:t xml:space="preserve">Hardware, </w:t>
      </w:r>
      <w:r w:rsidR="008116D0" w:rsidRPr="00787C59">
        <w:rPr>
          <w:sz w:val="23"/>
          <w:szCs w:val="23"/>
        </w:rPr>
        <w:t xml:space="preserve">Internetseite, Werbematerial, sonstige Kosten). </w:t>
      </w:r>
      <w:r w:rsidR="00465254" w:rsidRPr="00787C59">
        <w:rPr>
          <w:sz w:val="23"/>
          <w:szCs w:val="23"/>
        </w:rPr>
        <w:t xml:space="preserve">Es kommt ferner kein Vertrag </w:t>
      </w:r>
      <w:r w:rsidR="00755932" w:rsidRPr="00787C59">
        <w:rPr>
          <w:sz w:val="23"/>
          <w:szCs w:val="23"/>
        </w:rPr>
        <w:t xml:space="preserve">zwischen Aufsteller und Administrator </w:t>
      </w:r>
      <w:r w:rsidR="00793E09" w:rsidRPr="00787C59">
        <w:rPr>
          <w:sz w:val="23"/>
          <w:szCs w:val="23"/>
        </w:rPr>
        <w:t>zustande;</w:t>
      </w:r>
      <w:r w:rsidR="00465254" w:rsidRPr="00787C59">
        <w:rPr>
          <w:sz w:val="23"/>
          <w:szCs w:val="23"/>
        </w:rPr>
        <w:t xml:space="preserve"> eine Haftung </w:t>
      </w:r>
      <w:r w:rsidR="00D33AAD" w:rsidRPr="00787C59">
        <w:rPr>
          <w:sz w:val="23"/>
          <w:szCs w:val="23"/>
        </w:rPr>
        <w:t xml:space="preserve">sowie Gewährleistungsansprüche </w:t>
      </w:r>
      <w:r w:rsidR="006925B0" w:rsidRPr="00787C59">
        <w:rPr>
          <w:sz w:val="23"/>
          <w:szCs w:val="23"/>
        </w:rPr>
        <w:t xml:space="preserve">gegen die ehrenamtlichen Administratoren </w:t>
      </w:r>
      <w:r w:rsidR="00D33AAD" w:rsidRPr="00787C59">
        <w:rPr>
          <w:sz w:val="23"/>
          <w:szCs w:val="23"/>
        </w:rPr>
        <w:t>werden</w:t>
      </w:r>
      <w:r w:rsidR="00BC554D" w:rsidRPr="00787C59">
        <w:rPr>
          <w:sz w:val="23"/>
          <w:szCs w:val="23"/>
        </w:rPr>
        <w:t xml:space="preserve"> ausdrücklich ausgeschlossen. </w:t>
      </w:r>
      <w:r w:rsidR="00D33AAD" w:rsidRPr="00787C59">
        <w:rPr>
          <w:sz w:val="23"/>
          <w:szCs w:val="23"/>
        </w:rPr>
        <w:t xml:space="preserve">Gewährleistungsrechte </w:t>
      </w:r>
      <w:r w:rsidR="006925B0" w:rsidRPr="00787C59">
        <w:rPr>
          <w:sz w:val="23"/>
          <w:szCs w:val="23"/>
        </w:rPr>
        <w:t>müssen ggfs. direkt beim Verkäufer, Garantien direkt beim Hersteller der Hardware geltend gemacht werden.</w:t>
      </w:r>
      <w:r w:rsidR="00EC4236" w:rsidRPr="00787C59">
        <w:rPr>
          <w:sz w:val="23"/>
          <w:szCs w:val="23"/>
        </w:rPr>
        <w:t xml:space="preserve"> Der Kaufvertrag wird</w:t>
      </w:r>
      <w:r w:rsidR="001E39A9" w:rsidRPr="00787C59">
        <w:rPr>
          <w:sz w:val="23"/>
          <w:szCs w:val="23"/>
        </w:rPr>
        <w:t xml:space="preserve"> mit Weitergabe der Hardware</w:t>
      </w:r>
      <w:r w:rsidR="00EC4236" w:rsidRPr="00787C59">
        <w:rPr>
          <w:sz w:val="23"/>
          <w:szCs w:val="23"/>
        </w:rPr>
        <w:t xml:space="preserve"> </w:t>
      </w:r>
      <w:r w:rsidR="00152B55" w:rsidRPr="00787C59">
        <w:rPr>
          <w:sz w:val="23"/>
          <w:szCs w:val="23"/>
        </w:rPr>
        <w:t>an den Aufsteller abgetreten.</w:t>
      </w:r>
      <w:r w:rsidR="002310DA">
        <w:rPr>
          <w:sz w:val="23"/>
          <w:szCs w:val="23"/>
        </w:rPr>
        <w:t xml:space="preserve"> Ebenfalls </w:t>
      </w:r>
      <w:r w:rsidR="00760D8A">
        <w:rPr>
          <w:sz w:val="23"/>
          <w:szCs w:val="23"/>
        </w:rPr>
        <w:t>werden</w:t>
      </w:r>
      <w:r w:rsidR="002310DA">
        <w:rPr>
          <w:sz w:val="23"/>
          <w:szCs w:val="23"/>
        </w:rPr>
        <w:t xml:space="preserve"> eine Haftung hinsichtlich der Installation der Hardware und des Aufstellorts usw. sowie</w:t>
      </w:r>
      <w:r w:rsidR="00760D8A">
        <w:rPr>
          <w:sz w:val="23"/>
          <w:szCs w:val="23"/>
        </w:rPr>
        <w:t xml:space="preserve"> eine Haftung bzgl.</w:t>
      </w:r>
      <w:r w:rsidR="002310DA">
        <w:rPr>
          <w:sz w:val="23"/>
          <w:szCs w:val="23"/>
        </w:rPr>
        <w:t xml:space="preserve"> </w:t>
      </w:r>
      <w:r w:rsidR="00760D8A">
        <w:rPr>
          <w:sz w:val="23"/>
          <w:szCs w:val="23"/>
        </w:rPr>
        <w:t>mündlichen Installationshilfen usw.</w:t>
      </w:r>
      <w:r w:rsidR="002310DA">
        <w:rPr>
          <w:sz w:val="23"/>
          <w:szCs w:val="23"/>
        </w:rPr>
        <w:t xml:space="preserve"> ausgeschlossen.</w:t>
      </w:r>
      <w:r w:rsidR="00164401">
        <w:rPr>
          <w:sz w:val="23"/>
          <w:szCs w:val="23"/>
        </w:rPr>
        <w:t xml:space="preserve"> </w:t>
      </w:r>
      <w:r w:rsidR="00F93866">
        <w:rPr>
          <w:sz w:val="23"/>
          <w:szCs w:val="23"/>
        </w:rPr>
        <w:t>Folgekosten übernimmt der Aufsteller.</w:t>
      </w:r>
    </w:p>
    <w:p w:rsidR="00500902" w:rsidRPr="00787C59" w:rsidRDefault="00882096" w:rsidP="00787C59">
      <w:pPr>
        <w:jc w:val="both"/>
        <w:rPr>
          <w:sz w:val="23"/>
          <w:szCs w:val="23"/>
        </w:rPr>
      </w:pPr>
      <w:r w:rsidRPr="00787C59">
        <w:rPr>
          <w:sz w:val="23"/>
          <w:szCs w:val="23"/>
        </w:rPr>
        <w:t xml:space="preserve">Ferner stimme ich als Aufsteller zu, dass </w:t>
      </w:r>
      <w:r w:rsidR="00E7738C" w:rsidRPr="00787C59">
        <w:rPr>
          <w:sz w:val="23"/>
          <w:szCs w:val="23"/>
        </w:rPr>
        <w:t xml:space="preserve">die Freifunk-Administratoren die Möglichkeit eines Fernzugriffs auf den aufgestellten Freifunk-Router </w:t>
      </w:r>
      <w:r w:rsidR="00E32FFA">
        <w:rPr>
          <w:sz w:val="23"/>
          <w:szCs w:val="23"/>
        </w:rPr>
        <w:t>(per Passwort bzw.</w:t>
      </w:r>
      <w:r w:rsidR="00E828FA" w:rsidRPr="00787C59">
        <w:rPr>
          <w:sz w:val="23"/>
          <w:szCs w:val="23"/>
        </w:rPr>
        <w:t xml:space="preserve"> SSH-</w:t>
      </w:r>
      <w:r w:rsidR="009E4A38">
        <w:rPr>
          <w:sz w:val="23"/>
          <w:szCs w:val="23"/>
        </w:rPr>
        <w:t>Schlüssel</w:t>
      </w:r>
      <w:r w:rsidR="00E828FA" w:rsidRPr="00787C59">
        <w:rPr>
          <w:sz w:val="23"/>
          <w:szCs w:val="23"/>
        </w:rPr>
        <w:t xml:space="preserve">) haben. </w:t>
      </w:r>
      <w:r w:rsidR="00CA49B7" w:rsidRPr="00787C59">
        <w:rPr>
          <w:sz w:val="23"/>
          <w:szCs w:val="23"/>
        </w:rPr>
        <w:t xml:space="preserve">Dieser dient </w:t>
      </w:r>
      <w:r w:rsidR="00F27084" w:rsidRPr="00787C59">
        <w:rPr>
          <w:sz w:val="23"/>
          <w:szCs w:val="23"/>
        </w:rPr>
        <w:t xml:space="preserve">der Wartung des Freifunk-Routers aus der Ferne, für Fehlerbehebungen und Anpassungen. </w:t>
      </w:r>
      <w:r w:rsidR="005A043F" w:rsidRPr="00787C59">
        <w:rPr>
          <w:sz w:val="23"/>
          <w:szCs w:val="23"/>
        </w:rPr>
        <w:t xml:space="preserve">So können z.B. Einstellungen hinsichtlich der Geokoordinaten, Name des Routers, Firmware u.ä. </w:t>
      </w:r>
      <w:r w:rsidR="004B45ED">
        <w:rPr>
          <w:sz w:val="23"/>
          <w:szCs w:val="23"/>
        </w:rPr>
        <w:t xml:space="preserve">auch nachträglich </w:t>
      </w:r>
      <w:r w:rsidR="005A043F" w:rsidRPr="00787C59">
        <w:rPr>
          <w:sz w:val="23"/>
          <w:szCs w:val="23"/>
        </w:rPr>
        <w:t xml:space="preserve">geändert werden, ohne dass ein lokaler Zugriff auf den Router notwendig wird. </w:t>
      </w:r>
      <w:r w:rsidR="007F4875" w:rsidRPr="00787C59">
        <w:rPr>
          <w:sz w:val="23"/>
          <w:szCs w:val="23"/>
        </w:rPr>
        <w:t xml:space="preserve">Dieser Zugang wird nur genutzt, </w:t>
      </w:r>
      <w:r w:rsidR="006C727E" w:rsidRPr="00787C59">
        <w:rPr>
          <w:sz w:val="23"/>
          <w:szCs w:val="23"/>
        </w:rPr>
        <w:t xml:space="preserve">um einen </w:t>
      </w:r>
      <w:r w:rsidR="006C727E" w:rsidRPr="00D64B53">
        <w:rPr>
          <w:rFonts w:eastAsia="Times New Roman" w:cs="Times New Roman"/>
          <w:sz w:val="23"/>
          <w:szCs w:val="23"/>
          <w:lang w:eastAsia="de-DE"/>
        </w:rPr>
        <w:t>ordnungsgemäßen Betrieb des Freifunk-Knotens im Freifunk-Netz</w:t>
      </w:r>
      <w:r w:rsidR="006C727E" w:rsidRPr="00787C59">
        <w:rPr>
          <w:rFonts w:eastAsia="Times New Roman" w:cs="Times New Roman"/>
          <w:sz w:val="23"/>
          <w:szCs w:val="23"/>
          <w:lang w:eastAsia="de-DE"/>
        </w:rPr>
        <w:t xml:space="preserve"> s</w:t>
      </w:r>
      <w:r w:rsidR="00F424E0" w:rsidRPr="00787C59">
        <w:rPr>
          <w:rFonts w:eastAsia="Times New Roman" w:cs="Times New Roman"/>
          <w:sz w:val="23"/>
          <w:szCs w:val="23"/>
          <w:lang w:eastAsia="de-DE"/>
        </w:rPr>
        <w:t>icher zu stellen.</w:t>
      </w:r>
      <w:r w:rsidR="00012E36">
        <w:rPr>
          <w:rFonts w:eastAsia="Times New Roman" w:cs="Times New Roman"/>
          <w:sz w:val="23"/>
          <w:szCs w:val="23"/>
          <w:lang w:eastAsia="de-DE"/>
        </w:rPr>
        <w:t xml:space="preserve"> In den meisten Fällen wird dieser Fall jedoch voraussichtlich</w:t>
      </w:r>
      <w:r w:rsidR="00F424E0" w:rsidRPr="00787C59">
        <w:rPr>
          <w:rFonts w:eastAsia="Times New Roman" w:cs="Times New Roman"/>
          <w:sz w:val="23"/>
          <w:szCs w:val="23"/>
          <w:lang w:eastAsia="de-DE"/>
        </w:rPr>
        <w:t xml:space="preserve"> </w:t>
      </w:r>
      <w:r w:rsidR="00012E36">
        <w:rPr>
          <w:rFonts w:eastAsia="Times New Roman" w:cs="Times New Roman"/>
          <w:sz w:val="23"/>
          <w:szCs w:val="23"/>
          <w:lang w:eastAsia="de-DE"/>
        </w:rPr>
        <w:t xml:space="preserve">nicht vorkommen. </w:t>
      </w:r>
      <w:r w:rsidR="00E56CFD" w:rsidRPr="00787C59">
        <w:rPr>
          <w:rFonts w:eastAsia="Times New Roman" w:cs="Times New Roman"/>
          <w:sz w:val="23"/>
          <w:szCs w:val="23"/>
          <w:lang w:eastAsia="de-DE"/>
        </w:rPr>
        <w:t xml:space="preserve">Der Aufsteller wurde darüber aufgeklärt, dass </w:t>
      </w:r>
      <w:r w:rsidR="00967579" w:rsidRPr="00787C59">
        <w:rPr>
          <w:rFonts w:eastAsia="Times New Roman" w:cs="Times New Roman"/>
          <w:sz w:val="23"/>
          <w:szCs w:val="23"/>
          <w:lang w:eastAsia="de-DE"/>
        </w:rPr>
        <w:t xml:space="preserve">hierüber ein Zugang zum privaten Netz theoretisch möglich ist </w:t>
      </w:r>
      <w:r w:rsidR="00EB72A2" w:rsidRPr="00787C59">
        <w:rPr>
          <w:rFonts w:eastAsia="Times New Roman" w:cs="Times New Roman"/>
          <w:sz w:val="23"/>
          <w:szCs w:val="23"/>
          <w:lang w:eastAsia="de-DE"/>
        </w:rPr>
        <w:t>und es</w:t>
      </w:r>
      <w:r w:rsidR="004B7E0D">
        <w:rPr>
          <w:rFonts w:eastAsia="Times New Roman" w:cs="Times New Roman"/>
          <w:sz w:val="23"/>
          <w:szCs w:val="23"/>
          <w:lang w:eastAsia="de-DE"/>
        </w:rPr>
        <w:t xml:space="preserve">, wie </w:t>
      </w:r>
      <w:r w:rsidR="00F93866">
        <w:rPr>
          <w:rFonts w:eastAsia="Times New Roman" w:cs="Times New Roman"/>
          <w:sz w:val="23"/>
          <w:szCs w:val="23"/>
          <w:lang w:eastAsia="de-DE"/>
        </w:rPr>
        <w:t xml:space="preserve">in der Informationstechnik </w:t>
      </w:r>
      <w:r w:rsidR="004B7E0D">
        <w:rPr>
          <w:rFonts w:eastAsia="Times New Roman" w:cs="Times New Roman"/>
          <w:sz w:val="23"/>
          <w:szCs w:val="23"/>
          <w:lang w:eastAsia="de-DE"/>
        </w:rPr>
        <w:t>üblich,</w:t>
      </w:r>
      <w:r w:rsidR="00EB72A2" w:rsidRPr="00787C59">
        <w:rPr>
          <w:rFonts w:eastAsia="Times New Roman" w:cs="Times New Roman"/>
          <w:sz w:val="23"/>
          <w:szCs w:val="23"/>
          <w:lang w:eastAsia="de-DE"/>
        </w:rPr>
        <w:t xml:space="preserve"> rein technisch keine einhundertprozentige Sicherheit geben kann.</w:t>
      </w:r>
      <w:r w:rsidR="00F424E0" w:rsidRPr="00787C59">
        <w:rPr>
          <w:rFonts w:eastAsia="Times New Roman" w:cs="Times New Roman"/>
          <w:sz w:val="23"/>
          <w:szCs w:val="23"/>
          <w:lang w:eastAsia="de-DE"/>
        </w:rPr>
        <w:t xml:space="preserve"> Die </w:t>
      </w:r>
      <w:r w:rsidR="00F424E0" w:rsidRPr="00D64B53">
        <w:rPr>
          <w:rFonts w:eastAsia="Times New Roman" w:cs="Times New Roman"/>
          <w:sz w:val="23"/>
          <w:szCs w:val="23"/>
          <w:lang w:eastAsia="de-DE"/>
        </w:rPr>
        <w:t>Administrationsaufgaben werden von den Administratoren immer nach bestem W</w:t>
      </w:r>
      <w:r w:rsidR="00F424E0" w:rsidRPr="00787C59">
        <w:rPr>
          <w:rFonts w:eastAsia="Times New Roman" w:cs="Times New Roman"/>
          <w:sz w:val="23"/>
          <w:szCs w:val="23"/>
          <w:lang w:eastAsia="de-DE"/>
        </w:rPr>
        <w:t xml:space="preserve">issen und Gewissen durchgeführt, um eine höchstmögliche Sicherheit </w:t>
      </w:r>
      <w:r w:rsidR="00161405" w:rsidRPr="00787C59">
        <w:rPr>
          <w:rFonts w:eastAsia="Times New Roman" w:cs="Times New Roman"/>
          <w:sz w:val="23"/>
          <w:szCs w:val="23"/>
          <w:lang w:eastAsia="de-DE"/>
        </w:rPr>
        <w:t>zu gewährleisten.</w:t>
      </w:r>
    </w:p>
    <w:p w:rsidR="006121EE" w:rsidRPr="00787C59" w:rsidRDefault="00825374" w:rsidP="00787C59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3"/>
          <w:szCs w:val="23"/>
          <w:lang w:eastAsia="de-DE"/>
        </w:rPr>
      </w:pPr>
      <w:r w:rsidRPr="00787C59">
        <w:rPr>
          <w:rFonts w:eastAsia="Times New Roman" w:cs="Times New Roman"/>
          <w:sz w:val="23"/>
          <w:szCs w:val="23"/>
          <w:lang w:eastAsia="de-DE"/>
        </w:rPr>
        <w:t>Konfiguration der Hardware, Installation sowie</w:t>
      </w:r>
      <w:r w:rsidR="00D64B53" w:rsidRPr="00D64B53">
        <w:rPr>
          <w:rFonts w:eastAsia="Times New Roman" w:cs="Times New Roman"/>
          <w:sz w:val="23"/>
          <w:szCs w:val="23"/>
          <w:lang w:eastAsia="de-DE"/>
        </w:rPr>
        <w:t xml:space="preserve"> Fernwartung </w:t>
      </w:r>
      <w:r w:rsidRPr="00787C59">
        <w:rPr>
          <w:rFonts w:eastAsia="Times New Roman" w:cs="Times New Roman"/>
          <w:sz w:val="23"/>
          <w:szCs w:val="23"/>
          <w:lang w:eastAsia="de-DE"/>
        </w:rPr>
        <w:t>erfolgen</w:t>
      </w:r>
      <w:r w:rsidR="00D64B53" w:rsidRPr="00D64B53">
        <w:rPr>
          <w:rFonts w:eastAsia="Times New Roman" w:cs="Times New Roman"/>
          <w:sz w:val="23"/>
          <w:szCs w:val="23"/>
          <w:lang w:eastAsia="de-DE"/>
        </w:rPr>
        <w:t xml:space="preserve"> als nachbarschaftlicher Gefälligkeitsdienst. Es entstehen keine Ansprüche auf Verfügbarkeit des Freifunkknotens oder Umsetzung von Administrationsaufgaben gegen die Administratoren.</w:t>
      </w:r>
      <w:r w:rsidR="006121EE" w:rsidRPr="00787C59">
        <w:rPr>
          <w:rFonts w:eastAsia="Times New Roman" w:cs="Times New Roman"/>
          <w:sz w:val="23"/>
          <w:szCs w:val="23"/>
          <w:lang w:eastAsia="de-DE"/>
        </w:rPr>
        <w:t xml:space="preserve"> Es </w:t>
      </w:r>
      <w:r w:rsidR="00442FEC" w:rsidRPr="00787C59">
        <w:rPr>
          <w:rFonts w:eastAsia="Times New Roman" w:cs="Times New Roman"/>
          <w:sz w:val="23"/>
          <w:szCs w:val="23"/>
          <w:lang w:eastAsia="de-DE"/>
        </w:rPr>
        <w:t>besteht damit ausdrücklich keinerlei Servicevertrag zwischen Aufsteller und Administratoren.</w:t>
      </w:r>
    </w:p>
    <w:p w:rsidR="00F0089D" w:rsidRPr="00787C59" w:rsidRDefault="00F0089D" w:rsidP="00787C59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3"/>
          <w:szCs w:val="23"/>
          <w:lang w:eastAsia="de-DE"/>
        </w:rPr>
      </w:pPr>
      <w:r w:rsidRPr="00787C59">
        <w:rPr>
          <w:rFonts w:eastAsia="Times New Roman" w:cs="Times New Roman"/>
          <w:sz w:val="23"/>
          <w:szCs w:val="23"/>
          <w:lang w:eastAsia="de-DE"/>
        </w:rPr>
        <w:t>Die oben genannten Bedingungen erkenne ich mit meiner Unterschrift im vollen Umfang an.</w:t>
      </w:r>
    </w:p>
    <w:p w:rsidR="00D64B53" w:rsidRPr="00787C59" w:rsidRDefault="00F27D37" w:rsidP="006F0E14">
      <w:pPr>
        <w:spacing w:before="100" w:beforeAutospacing="1" w:after="100" w:afterAutospacing="1" w:line="480" w:lineRule="auto"/>
        <w:rPr>
          <w:rFonts w:eastAsia="Times New Roman" w:cs="Times New Roman"/>
          <w:sz w:val="23"/>
          <w:szCs w:val="23"/>
          <w:lang w:eastAsia="de-DE"/>
        </w:rPr>
      </w:pPr>
      <w:r w:rsidRPr="00983D1D">
        <w:rPr>
          <w:rFonts w:eastAsia="Times New Roman" w:cs="Times New Roman"/>
          <w:b/>
          <w:sz w:val="23"/>
          <w:szCs w:val="23"/>
          <w:lang w:eastAsia="de-DE"/>
        </w:rPr>
        <w:t>Aufstellort</w:t>
      </w:r>
      <w:r>
        <w:rPr>
          <w:rFonts w:eastAsia="Times New Roman" w:cs="Times New Roman"/>
          <w:sz w:val="23"/>
          <w:szCs w:val="23"/>
          <w:lang w:eastAsia="de-DE"/>
        </w:rPr>
        <w:t xml:space="preserve">:  </w:t>
      </w:r>
      <w:r w:rsidRPr="00787C59">
        <w:rPr>
          <w:rFonts w:eastAsia="Times New Roman" w:cs="Times New Roman"/>
          <w:sz w:val="23"/>
          <w:szCs w:val="23"/>
          <w:lang w:eastAsia="de-DE"/>
        </w:rPr>
        <w:t>_____</w:t>
      </w:r>
      <w:r>
        <w:rPr>
          <w:rFonts w:eastAsia="Times New Roman" w:cs="Times New Roman"/>
          <w:sz w:val="23"/>
          <w:szCs w:val="23"/>
          <w:lang w:eastAsia="de-DE"/>
        </w:rPr>
        <w:t>______________________</w:t>
      </w:r>
      <w:r w:rsidRPr="00787C59">
        <w:rPr>
          <w:rFonts w:eastAsia="Times New Roman" w:cs="Times New Roman"/>
          <w:sz w:val="23"/>
          <w:szCs w:val="23"/>
          <w:lang w:eastAsia="de-DE"/>
        </w:rPr>
        <w:t>___</w:t>
      </w:r>
      <w:r>
        <w:rPr>
          <w:rFonts w:eastAsia="Times New Roman" w:cs="Times New Roman"/>
          <w:sz w:val="23"/>
          <w:szCs w:val="23"/>
          <w:lang w:eastAsia="de-DE"/>
        </w:rPr>
        <w:t>_______</w:t>
      </w:r>
      <w:r w:rsidRPr="00787C59">
        <w:rPr>
          <w:rFonts w:eastAsia="Times New Roman" w:cs="Times New Roman"/>
          <w:sz w:val="23"/>
          <w:szCs w:val="23"/>
          <w:lang w:eastAsia="de-DE"/>
        </w:rPr>
        <w:t>____________________________________</w:t>
      </w:r>
      <w:r w:rsidR="00D64B53" w:rsidRPr="00D64B53">
        <w:rPr>
          <w:rFonts w:eastAsia="Times New Roman" w:cs="Times New Roman"/>
          <w:sz w:val="23"/>
          <w:szCs w:val="23"/>
          <w:lang w:eastAsia="de-DE"/>
        </w:rPr>
        <w:br/>
      </w:r>
      <w:r w:rsidR="003D5DAA" w:rsidRPr="00787C59">
        <w:rPr>
          <w:rFonts w:eastAsia="Times New Roman" w:cs="Times New Roman"/>
          <w:sz w:val="23"/>
          <w:szCs w:val="23"/>
          <w:lang w:eastAsia="de-DE"/>
        </w:rPr>
        <w:t xml:space="preserve">Ort, Datum, Unterschrift </w:t>
      </w:r>
      <w:r w:rsidR="003D5DAA" w:rsidRPr="00787C59">
        <w:rPr>
          <w:rFonts w:eastAsia="Times New Roman" w:cs="Times New Roman"/>
          <w:sz w:val="23"/>
          <w:szCs w:val="23"/>
          <w:u w:val="single"/>
          <w:lang w:eastAsia="de-DE"/>
        </w:rPr>
        <w:t>Aufsteller</w:t>
      </w:r>
      <w:r w:rsidR="003D5DAA" w:rsidRPr="00787C59">
        <w:rPr>
          <w:rFonts w:eastAsia="Times New Roman" w:cs="Times New Roman"/>
          <w:sz w:val="23"/>
          <w:szCs w:val="23"/>
          <w:lang w:eastAsia="de-DE"/>
        </w:rPr>
        <w:t>:</w:t>
      </w:r>
      <w:r w:rsidR="00923BE3" w:rsidRPr="00787C59">
        <w:rPr>
          <w:rFonts w:eastAsia="Times New Roman" w:cs="Times New Roman"/>
          <w:sz w:val="23"/>
          <w:szCs w:val="23"/>
          <w:lang w:eastAsia="de-DE"/>
        </w:rPr>
        <w:t xml:space="preserve"> </w:t>
      </w:r>
      <w:r w:rsidR="00C67404" w:rsidRPr="00157EC3">
        <w:rPr>
          <w:i/>
          <w:noProof/>
          <w:color w:val="FF0000"/>
          <w:sz w:val="23"/>
          <w:szCs w:val="23"/>
          <w:lang w:eastAsia="de-DE"/>
        </w:rPr>
        <w:t>Ortsname</w:t>
      </w:r>
      <w:r w:rsidR="00923BE3" w:rsidRPr="00787C59">
        <w:rPr>
          <w:rFonts w:eastAsia="Times New Roman" w:cs="Times New Roman"/>
          <w:sz w:val="23"/>
          <w:szCs w:val="23"/>
          <w:lang w:eastAsia="de-DE"/>
        </w:rPr>
        <w:t>, _________________</w:t>
      </w:r>
      <w:r w:rsidR="00E2073B" w:rsidRPr="00787C59">
        <w:rPr>
          <w:rFonts w:eastAsia="Times New Roman" w:cs="Times New Roman"/>
          <w:sz w:val="23"/>
          <w:szCs w:val="23"/>
          <w:lang w:eastAsia="de-DE"/>
        </w:rPr>
        <w:t>__</w:t>
      </w:r>
      <w:r w:rsidR="00923BE3" w:rsidRPr="00787C59">
        <w:rPr>
          <w:rFonts w:eastAsia="Times New Roman" w:cs="Times New Roman"/>
          <w:sz w:val="23"/>
          <w:szCs w:val="23"/>
          <w:lang w:eastAsia="de-DE"/>
        </w:rPr>
        <w:t>_____________</w:t>
      </w:r>
      <w:r w:rsidR="00E2073B" w:rsidRPr="00787C59">
        <w:rPr>
          <w:rFonts w:eastAsia="Times New Roman" w:cs="Times New Roman"/>
          <w:sz w:val="23"/>
          <w:szCs w:val="23"/>
          <w:lang w:eastAsia="de-DE"/>
        </w:rPr>
        <w:t>_____</w:t>
      </w:r>
      <w:r w:rsidR="00923BE3" w:rsidRPr="00787C59">
        <w:rPr>
          <w:rFonts w:eastAsia="Times New Roman" w:cs="Times New Roman"/>
          <w:sz w:val="23"/>
          <w:szCs w:val="23"/>
          <w:lang w:eastAsia="de-DE"/>
        </w:rPr>
        <w:t>_______</w:t>
      </w:r>
    </w:p>
    <w:p w:rsidR="003D5DAA" w:rsidRPr="00787C59" w:rsidRDefault="003D5DAA" w:rsidP="00787C59">
      <w:pPr>
        <w:spacing w:before="100" w:beforeAutospacing="1" w:after="100" w:afterAutospacing="1" w:line="360" w:lineRule="auto"/>
        <w:jc w:val="both"/>
        <w:rPr>
          <w:rFonts w:eastAsia="Times New Roman" w:cs="Times New Roman"/>
          <w:sz w:val="23"/>
          <w:szCs w:val="23"/>
          <w:lang w:eastAsia="de-DE"/>
        </w:rPr>
      </w:pPr>
      <w:r w:rsidRPr="00787C59">
        <w:rPr>
          <w:rFonts w:eastAsia="Times New Roman" w:cs="Times New Roman"/>
          <w:sz w:val="23"/>
          <w:szCs w:val="23"/>
          <w:lang w:eastAsia="de-DE"/>
        </w:rPr>
        <w:t xml:space="preserve">Ort, Datum, Unterschrift </w:t>
      </w:r>
      <w:r w:rsidRPr="00787C59">
        <w:rPr>
          <w:rFonts w:eastAsia="Times New Roman" w:cs="Times New Roman"/>
          <w:sz w:val="23"/>
          <w:szCs w:val="23"/>
          <w:u w:val="single"/>
          <w:lang w:eastAsia="de-DE"/>
        </w:rPr>
        <w:t>Administrator</w:t>
      </w:r>
      <w:r w:rsidRPr="00787C59">
        <w:rPr>
          <w:rFonts w:eastAsia="Times New Roman" w:cs="Times New Roman"/>
          <w:sz w:val="23"/>
          <w:szCs w:val="23"/>
          <w:lang w:eastAsia="de-DE"/>
        </w:rPr>
        <w:t>:</w:t>
      </w:r>
      <w:r w:rsidR="00923BE3" w:rsidRPr="00787C59">
        <w:rPr>
          <w:rFonts w:eastAsia="Times New Roman" w:cs="Times New Roman"/>
          <w:sz w:val="23"/>
          <w:szCs w:val="23"/>
          <w:lang w:eastAsia="de-DE"/>
        </w:rPr>
        <w:t xml:space="preserve"> </w:t>
      </w:r>
      <w:r w:rsidR="00C67404" w:rsidRPr="00157EC3">
        <w:rPr>
          <w:i/>
          <w:noProof/>
          <w:color w:val="FF0000"/>
          <w:sz w:val="23"/>
          <w:szCs w:val="23"/>
          <w:lang w:eastAsia="de-DE"/>
        </w:rPr>
        <w:t>Ortsname</w:t>
      </w:r>
      <w:r w:rsidR="00923BE3" w:rsidRPr="00787C59">
        <w:rPr>
          <w:rFonts w:eastAsia="Times New Roman" w:cs="Times New Roman"/>
          <w:sz w:val="23"/>
          <w:szCs w:val="23"/>
          <w:lang w:eastAsia="de-DE"/>
        </w:rPr>
        <w:t>, _____________________</w:t>
      </w:r>
      <w:r w:rsidR="00E2073B" w:rsidRPr="00787C59">
        <w:rPr>
          <w:rFonts w:eastAsia="Times New Roman" w:cs="Times New Roman"/>
          <w:sz w:val="23"/>
          <w:szCs w:val="23"/>
          <w:lang w:eastAsia="de-DE"/>
        </w:rPr>
        <w:t>________</w:t>
      </w:r>
      <w:r w:rsidR="00923BE3" w:rsidRPr="00787C59">
        <w:rPr>
          <w:rFonts w:eastAsia="Times New Roman" w:cs="Times New Roman"/>
          <w:sz w:val="23"/>
          <w:szCs w:val="23"/>
          <w:lang w:eastAsia="de-DE"/>
        </w:rPr>
        <w:t>____________</w:t>
      </w:r>
    </w:p>
    <w:p w:rsidR="00923BE3" w:rsidRPr="00787C59" w:rsidRDefault="003A784E" w:rsidP="00F93866">
      <w:pPr>
        <w:spacing w:after="0" w:line="240" w:lineRule="auto"/>
        <w:jc w:val="both"/>
        <w:rPr>
          <w:rFonts w:eastAsia="Times New Roman" w:cs="Times New Roman"/>
          <w:sz w:val="23"/>
          <w:szCs w:val="23"/>
          <w:lang w:eastAsia="de-DE"/>
        </w:rPr>
      </w:pPr>
      <w:r w:rsidRPr="00787C59">
        <w:rPr>
          <w:rFonts w:eastAsia="Times New Roman" w:cs="Times New Roman"/>
          <w:sz w:val="23"/>
          <w:szCs w:val="23"/>
          <w:lang w:eastAsia="de-DE"/>
        </w:rPr>
        <w:t>--------------------------------------------------------------------------------------------------------------------------------------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224"/>
      </w:tblGrid>
      <w:tr w:rsidR="00F24DE7" w:rsidTr="00F24DE7">
        <w:tc>
          <w:tcPr>
            <w:tcW w:w="2405" w:type="dxa"/>
          </w:tcPr>
          <w:p w:rsidR="00F24DE7" w:rsidRDefault="00F24DE7" w:rsidP="00787C59">
            <w:pPr>
              <w:jc w:val="right"/>
              <w:rPr>
                <w:rFonts w:eastAsia="Times New Roman" w:cs="Times New Roman"/>
                <w:i/>
                <w:sz w:val="23"/>
                <w:szCs w:val="23"/>
                <w:lang w:eastAsia="de-DE"/>
              </w:rPr>
            </w:pPr>
          </w:p>
        </w:tc>
        <w:tc>
          <w:tcPr>
            <w:tcW w:w="7224" w:type="dxa"/>
          </w:tcPr>
          <w:p w:rsidR="00F24DE7" w:rsidRPr="00F24DE7" w:rsidRDefault="00F24DE7" w:rsidP="00F24DE7">
            <w:pPr>
              <w:rPr>
                <w:rFonts w:eastAsia="Times New Roman" w:cs="Times New Roman"/>
                <w:i/>
                <w:color w:val="767171" w:themeColor="background2" w:themeShade="80"/>
                <w:sz w:val="23"/>
                <w:szCs w:val="23"/>
                <w:lang w:eastAsia="de-DE"/>
              </w:rPr>
            </w:pPr>
            <w:r w:rsidRPr="00F24DE7">
              <w:rPr>
                <w:rFonts w:eastAsia="Times New Roman" w:cs="Times New Roman"/>
                <w:i/>
                <w:color w:val="767171" w:themeColor="background2" w:themeShade="80"/>
                <w:sz w:val="23"/>
                <w:szCs w:val="23"/>
                <w:lang w:eastAsia="de-DE"/>
              </w:rPr>
              <w:t>Kontakt zu den Administratoren:</w:t>
            </w:r>
          </w:p>
          <w:p w:rsidR="00C67404" w:rsidRPr="00C67404" w:rsidRDefault="00F24DE7" w:rsidP="00F24DE7">
            <w:pPr>
              <w:rPr>
                <w:i/>
                <w:noProof/>
                <w:color w:val="FF0000"/>
                <w:sz w:val="23"/>
                <w:szCs w:val="23"/>
                <w:lang w:eastAsia="de-DE"/>
              </w:rPr>
            </w:pPr>
            <w:r w:rsidRPr="00C67404">
              <w:rPr>
                <w:rFonts w:eastAsia="Times New Roman" w:cs="Times New Roman"/>
                <w:color w:val="767171" w:themeColor="background2" w:themeShade="80"/>
                <w:sz w:val="23"/>
                <w:szCs w:val="23"/>
                <w:lang w:eastAsia="de-DE"/>
              </w:rPr>
              <w:t xml:space="preserve">Web: </w:t>
            </w:r>
            <w:r w:rsidR="00C67404" w:rsidRPr="00C67404">
              <w:rPr>
                <w:i/>
                <w:noProof/>
                <w:color w:val="FF0000"/>
                <w:sz w:val="23"/>
                <w:szCs w:val="23"/>
                <w:lang w:eastAsia="de-DE"/>
              </w:rPr>
              <w:t>Webseite</w:t>
            </w:r>
          </w:p>
          <w:p w:rsidR="00F24DE7" w:rsidRPr="00C67404" w:rsidRDefault="00C67404" w:rsidP="00F24DE7">
            <w:pPr>
              <w:rPr>
                <w:rFonts w:eastAsia="Times New Roman" w:cs="Times New Roman"/>
                <w:color w:val="767171" w:themeColor="background2" w:themeShade="80"/>
                <w:sz w:val="23"/>
                <w:szCs w:val="23"/>
                <w:lang w:eastAsia="de-DE"/>
              </w:rPr>
            </w:pPr>
            <w:r w:rsidRPr="00C67404">
              <w:rPr>
                <w:rFonts w:eastAsia="Times New Roman" w:cs="Times New Roman"/>
                <w:color w:val="767171" w:themeColor="background2" w:themeShade="80"/>
                <w:sz w:val="23"/>
                <w:szCs w:val="23"/>
                <w:lang w:eastAsia="de-DE"/>
              </w:rPr>
              <w:t xml:space="preserve"> </w:t>
            </w:r>
            <w:r w:rsidR="00F24DE7" w:rsidRPr="00C67404">
              <w:rPr>
                <w:rFonts w:eastAsia="Times New Roman" w:cs="Times New Roman"/>
                <w:color w:val="767171" w:themeColor="background2" w:themeShade="80"/>
                <w:sz w:val="23"/>
                <w:szCs w:val="23"/>
                <w:lang w:eastAsia="de-DE"/>
              </w:rPr>
              <w:t xml:space="preserve">Mail: </w:t>
            </w:r>
            <w:r>
              <w:rPr>
                <w:i/>
                <w:noProof/>
                <w:color w:val="FF0000"/>
                <w:sz w:val="23"/>
                <w:szCs w:val="23"/>
                <w:lang w:eastAsia="de-DE"/>
              </w:rPr>
              <w:t>Mailadresse</w:t>
            </w:r>
          </w:p>
          <w:p w:rsidR="00F24DE7" w:rsidRPr="00F24DE7" w:rsidRDefault="00F24DE7" w:rsidP="00C67404">
            <w:pPr>
              <w:rPr>
                <w:rFonts w:eastAsia="Times New Roman" w:cs="Times New Roman"/>
                <w:sz w:val="23"/>
                <w:szCs w:val="23"/>
                <w:lang w:eastAsia="de-DE"/>
              </w:rPr>
            </w:pPr>
            <w:r w:rsidRPr="00F24DE7">
              <w:rPr>
                <w:rFonts w:eastAsia="Times New Roman" w:cs="Times New Roman"/>
                <w:color w:val="767171" w:themeColor="background2" w:themeShade="80"/>
                <w:sz w:val="23"/>
                <w:szCs w:val="23"/>
                <w:lang w:eastAsia="de-DE"/>
              </w:rPr>
              <w:t xml:space="preserve">Phone (AB): </w:t>
            </w:r>
            <w:r w:rsidR="00C67404">
              <w:rPr>
                <w:i/>
                <w:noProof/>
                <w:color w:val="FF0000"/>
                <w:sz w:val="23"/>
                <w:szCs w:val="23"/>
                <w:lang w:eastAsia="de-DE"/>
              </w:rPr>
              <w:t>Telefonnummer</w:t>
            </w:r>
          </w:p>
        </w:tc>
      </w:tr>
    </w:tbl>
    <w:p w:rsidR="00F24DE7" w:rsidRPr="00787C59" w:rsidRDefault="00F24DE7" w:rsidP="006D1F69">
      <w:pPr>
        <w:spacing w:after="0" w:line="240" w:lineRule="auto"/>
        <w:rPr>
          <w:rFonts w:eastAsia="Times New Roman" w:cs="Times New Roman"/>
          <w:sz w:val="23"/>
          <w:szCs w:val="23"/>
          <w:lang w:eastAsia="de-DE"/>
        </w:rPr>
      </w:pPr>
    </w:p>
    <w:sectPr w:rsidR="00F24DE7" w:rsidRPr="00787C59" w:rsidSect="00F93866">
      <w:pgSz w:w="11906" w:h="16838"/>
      <w:pgMar w:top="142" w:right="1133" w:bottom="1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A8A" w:rsidRDefault="000A6A8A" w:rsidP="00D64B53">
      <w:pPr>
        <w:spacing w:after="0" w:line="240" w:lineRule="auto"/>
      </w:pPr>
      <w:r>
        <w:separator/>
      </w:r>
    </w:p>
  </w:endnote>
  <w:endnote w:type="continuationSeparator" w:id="0">
    <w:p w:rsidR="000A6A8A" w:rsidRDefault="000A6A8A" w:rsidP="00D64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A8A" w:rsidRDefault="000A6A8A" w:rsidP="00D64B53">
      <w:pPr>
        <w:spacing w:after="0" w:line="240" w:lineRule="auto"/>
      </w:pPr>
      <w:r>
        <w:separator/>
      </w:r>
    </w:p>
  </w:footnote>
  <w:footnote w:type="continuationSeparator" w:id="0">
    <w:p w:rsidR="000A6A8A" w:rsidRDefault="000A6A8A" w:rsidP="00D64B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B53"/>
    <w:rsid w:val="00012E36"/>
    <w:rsid w:val="00051E7F"/>
    <w:rsid w:val="00095993"/>
    <w:rsid w:val="000A6A8A"/>
    <w:rsid w:val="000D2E46"/>
    <w:rsid w:val="000F482B"/>
    <w:rsid w:val="00130536"/>
    <w:rsid w:val="00152B55"/>
    <w:rsid w:val="00157EC3"/>
    <w:rsid w:val="00161405"/>
    <w:rsid w:val="00164401"/>
    <w:rsid w:val="001749DB"/>
    <w:rsid w:val="001E39A9"/>
    <w:rsid w:val="00202C76"/>
    <w:rsid w:val="00217101"/>
    <w:rsid w:val="00222343"/>
    <w:rsid w:val="002310DA"/>
    <w:rsid w:val="002C5A8D"/>
    <w:rsid w:val="002E245C"/>
    <w:rsid w:val="0037141A"/>
    <w:rsid w:val="003A784E"/>
    <w:rsid w:val="003D5DAA"/>
    <w:rsid w:val="00424B76"/>
    <w:rsid w:val="004420C1"/>
    <w:rsid w:val="00442FEC"/>
    <w:rsid w:val="00445DA6"/>
    <w:rsid w:val="00465254"/>
    <w:rsid w:val="00475466"/>
    <w:rsid w:val="004B45ED"/>
    <w:rsid w:val="004B7E0D"/>
    <w:rsid w:val="00500902"/>
    <w:rsid w:val="00530010"/>
    <w:rsid w:val="00552B23"/>
    <w:rsid w:val="0055499D"/>
    <w:rsid w:val="005909CE"/>
    <w:rsid w:val="005A043F"/>
    <w:rsid w:val="005A0CA2"/>
    <w:rsid w:val="006121EE"/>
    <w:rsid w:val="006925B0"/>
    <w:rsid w:val="006C727E"/>
    <w:rsid w:val="006D1F69"/>
    <w:rsid w:val="006E28CE"/>
    <w:rsid w:val="006F0E14"/>
    <w:rsid w:val="006F1867"/>
    <w:rsid w:val="006F4BB1"/>
    <w:rsid w:val="00755932"/>
    <w:rsid w:val="00760D8A"/>
    <w:rsid w:val="007701B4"/>
    <w:rsid w:val="00787C59"/>
    <w:rsid w:val="00793E09"/>
    <w:rsid w:val="007F4875"/>
    <w:rsid w:val="008116D0"/>
    <w:rsid w:val="00825374"/>
    <w:rsid w:val="00882096"/>
    <w:rsid w:val="008B6925"/>
    <w:rsid w:val="00923BE3"/>
    <w:rsid w:val="00930029"/>
    <w:rsid w:val="009312C4"/>
    <w:rsid w:val="00967579"/>
    <w:rsid w:val="00983D1D"/>
    <w:rsid w:val="009D77F2"/>
    <w:rsid w:val="009E3AC9"/>
    <w:rsid w:val="009E4A38"/>
    <w:rsid w:val="00A6614E"/>
    <w:rsid w:val="00A703DD"/>
    <w:rsid w:val="00A80C9F"/>
    <w:rsid w:val="00AA4C97"/>
    <w:rsid w:val="00B3562B"/>
    <w:rsid w:val="00B62E89"/>
    <w:rsid w:val="00BA53CA"/>
    <w:rsid w:val="00BB1C7A"/>
    <w:rsid w:val="00BC554D"/>
    <w:rsid w:val="00BC7DF3"/>
    <w:rsid w:val="00BE59CB"/>
    <w:rsid w:val="00BF28DB"/>
    <w:rsid w:val="00C67404"/>
    <w:rsid w:val="00CA49B7"/>
    <w:rsid w:val="00CA7C75"/>
    <w:rsid w:val="00CC2C81"/>
    <w:rsid w:val="00D12B62"/>
    <w:rsid w:val="00D33AAD"/>
    <w:rsid w:val="00D64B53"/>
    <w:rsid w:val="00E17A67"/>
    <w:rsid w:val="00E2073B"/>
    <w:rsid w:val="00E32FFA"/>
    <w:rsid w:val="00E5614D"/>
    <w:rsid w:val="00E56CFD"/>
    <w:rsid w:val="00E7738C"/>
    <w:rsid w:val="00E828FA"/>
    <w:rsid w:val="00EB72A2"/>
    <w:rsid w:val="00EC4236"/>
    <w:rsid w:val="00F0089D"/>
    <w:rsid w:val="00F24DE7"/>
    <w:rsid w:val="00F27084"/>
    <w:rsid w:val="00F27D37"/>
    <w:rsid w:val="00F335C6"/>
    <w:rsid w:val="00F373BA"/>
    <w:rsid w:val="00F424E0"/>
    <w:rsid w:val="00F93866"/>
    <w:rsid w:val="00FB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88D35-B6DA-4419-A9CB-0432CCF3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64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D64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4B53"/>
  </w:style>
  <w:style w:type="paragraph" w:styleId="Fuzeile">
    <w:name w:val="footer"/>
    <w:basedOn w:val="Standard"/>
    <w:link w:val="FuzeileZchn"/>
    <w:uiPriority w:val="99"/>
    <w:unhideWhenUsed/>
    <w:rsid w:val="00D64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4B53"/>
  </w:style>
  <w:style w:type="character" w:styleId="Hyperlink">
    <w:name w:val="Hyperlink"/>
    <w:basedOn w:val="Absatz-Standardschriftart"/>
    <w:uiPriority w:val="99"/>
    <w:unhideWhenUsed/>
    <w:rsid w:val="00923BE3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F24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4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Nize</dc:creator>
  <cp:keywords/>
  <dc:description/>
  <cp:lastModifiedBy>Nize</cp:lastModifiedBy>
  <cp:revision>9</cp:revision>
  <dcterms:created xsi:type="dcterms:W3CDTF">2015-06-21T12:29:00Z</dcterms:created>
  <dcterms:modified xsi:type="dcterms:W3CDTF">2015-06-21T12:33:00Z</dcterms:modified>
</cp:coreProperties>
</file>